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482" w:rsidRPr="00EA77F9" w:rsidRDefault="00285482" w:rsidP="00285482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A77F9">
        <w:rPr>
          <w:rFonts w:ascii="Times New Roman" w:hAnsi="Times New Roman" w:cs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4DA24D" wp14:editId="3B581BA5">
                <wp:simplePos x="0" y="0"/>
                <wp:positionH relativeFrom="column">
                  <wp:posOffset>445964</wp:posOffset>
                </wp:positionH>
                <wp:positionV relativeFrom="paragraph">
                  <wp:posOffset>216369</wp:posOffset>
                </wp:positionV>
                <wp:extent cx="1598212" cy="0"/>
                <wp:effectExtent l="0" t="0" r="2159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821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0EB6B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1pt,17.05pt" to="160.9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>TÊN NGÂN HÀNG THƯƠNG MẠI</w:t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A77F9">
        <w:rPr>
          <w:rFonts w:ascii="Times New Roman" w:hAnsi="Times New Roman" w:cs="Times New Roman"/>
          <w:b/>
          <w:bCs/>
          <w:sz w:val="26"/>
          <w:szCs w:val="26"/>
        </w:rPr>
        <w:tab/>
      </w:r>
    </w:p>
    <w:tbl>
      <w:tblPr>
        <w:tblW w:w="23260" w:type="dxa"/>
        <w:jc w:val="center"/>
        <w:tblLook w:val="04A0" w:firstRow="1" w:lastRow="0" w:firstColumn="1" w:lastColumn="0" w:noHBand="0" w:noVBand="1"/>
      </w:tblPr>
      <w:tblGrid>
        <w:gridCol w:w="23260"/>
      </w:tblGrid>
      <w:tr w:rsidR="00285482" w:rsidRPr="00EA77F9" w:rsidTr="003372E4">
        <w:trPr>
          <w:trHeight w:val="315"/>
          <w:jc w:val="center"/>
        </w:trPr>
        <w:tc>
          <w:tcPr>
            <w:tcW w:w="2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482" w:rsidRPr="00EA77F9" w:rsidRDefault="00285482" w:rsidP="003372E4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BÁO CÁO KẾT QUẢ CHO VAY HỖ TRỢ LÃI SUẤT</w:t>
            </w:r>
          </w:p>
          <w:p w:rsidR="00285482" w:rsidRPr="00EA77F9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A77F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NGHỊ ĐỊNH 31/2022/NĐ-CP VÀ THÔNG TƯ 03/2022/TT-NHNN</w:t>
            </w:r>
          </w:p>
        </w:tc>
      </w:tr>
      <w:tr w:rsidR="00285482" w:rsidRPr="00EA77F9" w:rsidTr="003372E4">
        <w:trPr>
          <w:trHeight w:val="315"/>
          <w:jc w:val="center"/>
        </w:trPr>
        <w:tc>
          <w:tcPr>
            <w:tcW w:w="2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5482" w:rsidRPr="00EA77F9" w:rsidRDefault="00285482" w:rsidP="003372E4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Kỳ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số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liệu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báo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cáo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proofErr w:type="spellStart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>Tháng</w:t>
            </w:r>
            <w:proofErr w:type="spellEnd"/>
            <w:r w:rsidRPr="00EA77F9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………/………</w:t>
            </w:r>
          </w:p>
        </w:tc>
      </w:tr>
    </w:tbl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</w:p>
    <w:p w:rsidR="00285482" w:rsidRPr="00EA77F9" w:rsidRDefault="00285482" w:rsidP="00285482">
      <w:pPr>
        <w:jc w:val="right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Đơn</w:t>
      </w:r>
      <w:proofErr w:type="spellEnd"/>
      <w:r w:rsidRPr="00EA77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vị</w:t>
      </w:r>
      <w:proofErr w:type="spellEnd"/>
      <w:r w:rsidRPr="00EA77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tính</w:t>
      </w:r>
      <w:proofErr w:type="spellEnd"/>
      <w:r w:rsidRPr="00EA77F9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đồng</w:t>
      </w:r>
      <w:proofErr w:type="spellEnd"/>
      <w:r w:rsidRPr="00EA77F9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khách</w:t>
      </w:r>
      <w:proofErr w:type="spellEnd"/>
      <w:r w:rsidRPr="00EA77F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i/>
          <w:sz w:val="26"/>
          <w:szCs w:val="26"/>
        </w:rPr>
        <w:t>hàng</w:t>
      </w:r>
      <w:proofErr w:type="spellEnd"/>
    </w:p>
    <w:tbl>
      <w:tblPr>
        <w:tblW w:w="10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800"/>
        <w:gridCol w:w="1063"/>
        <w:gridCol w:w="953"/>
        <w:gridCol w:w="1074"/>
        <w:gridCol w:w="854"/>
        <w:gridCol w:w="953"/>
        <w:gridCol w:w="1133"/>
        <w:gridCol w:w="854"/>
      </w:tblGrid>
      <w:tr w:rsidR="00285482" w:rsidRPr="00EC1123" w:rsidTr="00B167BD">
        <w:trPr>
          <w:trHeight w:val="288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800" w:type="dxa"/>
            <w:vMerge w:val="restart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lĩnh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vực</w:t>
            </w:r>
            <w:proofErr w:type="spellEnd"/>
          </w:p>
        </w:tc>
        <w:tc>
          <w:tcPr>
            <w:tcW w:w="1063" w:type="dxa"/>
            <w:vMerge w:val="restart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Dư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được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HTLS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tại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tháng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2881" w:type="dxa"/>
            <w:gridSpan w:val="3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Phát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trong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tháng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2940" w:type="dxa"/>
            <w:gridSpan w:val="3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Lũy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kế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từ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đến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tháng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báo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cáo</w:t>
            </w:r>
            <w:proofErr w:type="spellEnd"/>
          </w:p>
        </w:tc>
      </w:tr>
      <w:tr w:rsidR="00285482" w:rsidRPr="00EC1123" w:rsidTr="00B167BD">
        <w:trPr>
          <w:trHeight w:val="1440"/>
          <w:jc w:val="center"/>
        </w:trPr>
        <w:tc>
          <w:tcPr>
            <w:tcW w:w="697" w:type="dxa"/>
            <w:vMerge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Doanh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được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 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lượng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khách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được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 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tiền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Doanh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cho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được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 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lượng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khách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hàng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được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 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Số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tiền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đã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HTLS</w:t>
            </w:r>
          </w:p>
        </w:tc>
      </w:tr>
      <w:tr w:rsidR="00285482" w:rsidRPr="00EC1123" w:rsidTr="00B167BD">
        <w:trPr>
          <w:trHeight w:val="312"/>
          <w:jc w:val="center"/>
        </w:trPr>
        <w:tc>
          <w:tcPr>
            <w:tcW w:w="697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(2)</w:t>
            </w: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(3)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(4)</w:t>
            </w:r>
          </w:p>
        </w:tc>
        <w:tc>
          <w:tcPr>
            <w:tcW w:w="107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(5)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(6)</w:t>
            </w:r>
          </w:p>
        </w:tc>
        <w:tc>
          <w:tcPr>
            <w:tcW w:w="95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(7)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(8)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(9)</w:t>
            </w:r>
          </w:p>
        </w:tc>
      </w:tr>
      <w:tr w:rsidR="00B167BD" w:rsidRPr="00EC1123" w:rsidTr="00B167BD">
        <w:trPr>
          <w:trHeight w:val="312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B167BD" w:rsidRPr="00EC1123" w:rsidRDefault="00B167BD" w:rsidP="00B167B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B167BD" w:rsidRPr="00EC1123" w:rsidRDefault="00B167BD" w:rsidP="00B167B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:rsidR="00B167BD" w:rsidRPr="00B167BD" w:rsidRDefault="00B167BD" w:rsidP="00B167BD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953" w:type="dxa"/>
            <w:shd w:val="clear" w:color="auto" w:fill="auto"/>
          </w:tcPr>
          <w:p w:rsidR="00B167BD" w:rsidRPr="00B167BD" w:rsidRDefault="00B167BD" w:rsidP="00B167BD">
            <w:pPr>
              <w:rPr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1074" w:type="dxa"/>
            <w:shd w:val="clear" w:color="auto" w:fill="auto"/>
          </w:tcPr>
          <w:p w:rsidR="00B167BD" w:rsidRPr="00B167BD" w:rsidRDefault="00B167BD" w:rsidP="00B167BD">
            <w:pPr>
              <w:rPr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854" w:type="dxa"/>
            <w:shd w:val="clear" w:color="auto" w:fill="auto"/>
          </w:tcPr>
          <w:p w:rsidR="00B167BD" w:rsidRPr="00B167BD" w:rsidRDefault="00B167BD" w:rsidP="00B167BD">
            <w:pPr>
              <w:rPr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953" w:type="dxa"/>
            <w:shd w:val="clear" w:color="auto" w:fill="auto"/>
          </w:tcPr>
          <w:p w:rsidR="00B167BD" w:rsidRPr="00B167BD" w:rsidRDefault="00B167BD" w:rsidP="00B167BD">
            <w:pPr>
              <w:rPr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1133" w:type="dxa"/>
            <w:shd w:val="clear" w:color="auto" w:fill="auto"/>
          </w:tcPr>
          <w:p w:rsidR="00B167BD" w:rsidRPr="00B167BD" w:rsidRDefault="00B167BD" w:rsidP="00B167BD">
            <w:pPr>
              <w:rPr>
                <w:highlight w:val="yellow"/>
              </w:rPr>
            </w:pPr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</w:p>
        </w:tc>
        <w:tc>
          <w:tcPr>
            <w:tcW w:w="854" w:type="dxa"/>
            <w:shd w:val="clear" w:color="auto" w:fill="auto"/>
          </w:tcPr>
          <w:p w:rsidR="00B167BD" w:rsidRDefault="00B167BD" w:rsidP="00B167BD">
            <w:r w:rsidRPr="00B167BD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  <w:t>N(20)</w:t>
            </w:r>
            <w:bookmarkStart w:id="0" w:name="_GoBack"/>
            <w:bookmarkEnd w:id="0"/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Hỗ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suất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lĩnh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vực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00" w:type="dxa"/>
            <w:shd w:val="clear" w:color="000000" w:fill="FFFFFF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Theo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ngành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kinh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tế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kho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bãi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(H)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sz w:val="24"/>
                <w:szCs w:val="24"/>
              </w:rPr>
              <w:t>1.1.1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Trong </w:t>
            </w:r>
            <w:proofErr w:type="spellStart"/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đó</w:t>
            </w:r>
            <w:proofErr w:type="spellEnd"/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proofErr w:type="spellStart"/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Hàng</w:t>
            </w:r>
            <w:proofErr w:type="spellEnd"/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Du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lịch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(N79)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trú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ăn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uống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(I)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dục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đào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(P)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Nông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lâm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thuỷ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(A)</w:t>
            </w:r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biến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chế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(C)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mềm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(J582)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624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máy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vi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quan (J62)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Hoạt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động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dịch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tin (J63)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624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Thực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hiện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xây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ở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hội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nhà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ở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công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nhân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cải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tạo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cư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cũ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54"/>
          <w:jc w:val="center"/>
        </w:trPr>
        <w:tc>
          <w:tcPr>
            <w:tcW w:w="697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hội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Cải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tạo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cư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cũ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Hỗ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trợ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lãi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suất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đối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tượng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khách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hàng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tác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336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Hộ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doanh</w:t>
            </w:r>
            <w:proofErr w:type="spellEnd"/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4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85482" w:rsidRPr="00EC1123" w:rsidTr="00B167BD">
        <w:trPr>
          <w:trHeight w:val="471"/>
          <w:jc w:val="center"/>
        </w:trPr>
        <w:tc>
          <w:tcPr>
            <w:tcW w:w="697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800" w:type="dxa"/>
            <w:shd w:val="clear" w:color="000000" w:fill="FFFFFF"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</w:t>
            </w:r>
            <w:proofErr w:type="spellEnd"/>
            <w:r w:rsidRPr="00EC11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(=I=II)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1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285482" w:rsidRPr="00EC1123" w:rsidRDefault="00285482" w:rsidP="00337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5482" w:rsidRPr="00EA77F9" w:rsidRDefault="00285482" w:rsidP="00285482">
      <w:pPr>
        <w:tabs>
          <w:tab w:val="left" w:pos="570"/>
        </w:tabs>
        <w:rPr>
          <w:rFonts w:ascii="Times New Roman" w:hAnsi="Times New Roman" w:cs="Times New Roman"/>
          <w:i/>
          <w:sz w:val="26"/>
          <w:szCs w:val="26"/>
        </w:rPr>
      </w:pPr>
      <w:r w:rsidRPr="00EA77F9">
        <w:rPr>
          <w:rFonts w:ascii="Times New Roman" w:hAnsi="Times New Roman" w:cs="Times New Roman"/>
          <w:i/>
          <w:sz w:val="26"/>
          <w:szCs w:val="26"/>
        </w:rPr>
        <w:tab/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EA77F9">
        <w:rPr>
          <w:rFonts w:ascii="Times New Roman" w:hAnsi="Times New Roman" w:cs="Times New Roman"/>
          <w:b/>
          <w:sz w:val="26"/>
          <w:szCs w:val="26"/>
        </w:rPr>
        <w:t>Hướng</w:t>
      </w:r>
      <w:proofErr w:type="spellEnd"/>
      <w:r w:rsidRPr="00EA7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/>
          <w:sz w:val="26"/>
          <w:szCs w:val="26"/>
        </w:rPr>
        <w:t>dẫn</w:t>
      </w:r>
      <w:proofErr w:type="spellEnd"/>
      <w:r w:rsidRPr="00EA7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Pr="00EA7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b/>
          <w:sz w:val="26"/>
          <w:szCs w:val="26"/>
        </w:rPr>
        <w:t>: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1.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Đối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tượng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áp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dụng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>:</w:t>
      </w:r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hạn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gồm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46 </w:t>
      </w:r>
      <w:proofErr w:type="spellStart"/>
      <w:r>
        <w:rPr>
          <w:rFonts w:ascii="Times New Roman" w:hAnsi="Times New Roman" w:cs="Times New Roman"/>
          <w:sz w:val="26"/>
          <w:szCs w:val="26"/>
        </w:rPr>
        <w:t>ngân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kèm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2.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Thời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gian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gửi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báo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cáo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>:</w:t>
      </w:r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Chậm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20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141034" w:rsidRDefault="00285482" w:rsidP="00285482">
      <w:pPr>
        <w:tabs>
          <w:tab w:val="left" w:pos="3480"/>
        </w:tabs>
        <w:rPr>
          <w:rFonts w:ascii="Times New Roman" w:hAnsi="Times New Roman" w:cs="Times New Roman"/>
          <w:b/>
          <w:i/>
          <w:sz w:val="26"/>
          <w:szCs w:val="26"/>
        </w:rPr>
      </w:pPr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3.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Yêu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cầu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số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liệu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báo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cáo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Trụ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sở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gửi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thông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thống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kê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Việt Nam,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gồm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: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toàn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+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thống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Kiểu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dữ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tối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đa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20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chữ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4.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Đơn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vị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nhận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và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duyệt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báo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cáo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>:</w:t>
      </w:r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Vụ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Tín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ngành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Nhà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chi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nhánh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tỉnh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phố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141034" w:rsidRDefault="00285482" w:rsidP="00285482">
      <w:pPr>
        <w:rPr>
          <w:rFonts w:ascii="Times New Roman" w:hAnsi="Times New Roman" w:cs="Times New Roman"/>
          <w:b/>
          <w:i/>
          <w:sz w:val="26"/>
          <w:szCs w:val="26"/>
        </w:rPr>
      </w:pPr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5.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Hướng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dẫn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cụ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141034">
        <w:rPr>
          <w:rFonts w:ascii="Times New Roman" w:hAnsi="Times New Roman" w:cs="Times New Roman"/>
          <w:b/>
          <w:i/>
          <w:sz w:val="26"/>
          <w:szCs w:val="26"/>
        </w:rPr>
        <w:t>thể</w:t>
      </w:r>
      <w:proofErr w:type="spellEnd"/>
      <w:r w:rsidRPr="00141034">
        <w:rPr>
          <w:rFonts w:ascii="Times New Roman" w:hAnsi="Times New Roman" w:cs="Times New Roman"/>
          <w:b/>
          <w:i/>
          <w:sz w:val="26"/>
          <w:szCs w:val="26"/>
        </w:rPr>
        <w:t xml:space="preserve">: 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liệu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Cs/>
          <w:sz w:val="26"/>
          <w:szCs w:val="26"/>
        </w:rPr>
        <w:t>không</w:t>
      </w:r>
      <w:proofErr w:type="spellEnd"/>
      <w:r w:rsidRPr="00EA77F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Cs/>
          <w:sz w:val="26"/>
          <w:szCs w:val="26"/>
        </w:rPr>
        <w:t>bao</w:t>
      </w:r>
      <w:proofErr w:type="spellEnd"/>
      <w:r w:rsidRPr="00EA77F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bCs/>
          <w:sz w:val="26"/>
          <w:szCs w:val="26"/>
        </w:rPr>
        <w:t>gồm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khoản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hồi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theo</w:t>
      </w:r>
      <w:proofErr w:type="spellEnd"/>
      <w:proofErr w:type="gram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9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Nghị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31/2022/NĐ-CP.</w:t>
      </w:r>
    </w:p>
    <w:p w:rsidR="00285482" w:rsidRPr="00EA77F9" w:rsidRDefault="00285482" w:rsidP="00285482">
      <w:pPr>
        <w:tabs>
          <w:tab w:val="left" w:pos="3480"/>
        </w:tabs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(3):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Dư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cuối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(4):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(5):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4).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(6):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(7):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Lũy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cuối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EA77F9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(8):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Lũy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khách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vay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cuối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7).</w:t>
      </w:r>
    </w:p>
    <w:p w:rsidR="00285482" w:rsidRDefault="00285482" w:rsidP="00285482">
      <w:pPr>
        <w:rPr>
          <w:rFonts w:ascii="Times New Roman" w:hAnsi="Times New Roman" w:cs="Times New Roman"/>
          <w:sz w:val="26"/>
          <w:szCs w:val="26"/>
        </w:rPr>
      </w:pPr>
      <w:r w:rsidRPr="00EA77F9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Cột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(9):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Lũy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tiền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ngân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hàng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mại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hỗ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trợ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lãi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cuối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tháng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7F9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EA77F9">
        <w:rPr>
          <w:rFonts w:ascii="Times New Roman" w:hAnsi="Times New Roman" w:cs="Times New Roman"/>
          <w:sz w:val="26"/>
          <w:szCs w:val="26"/>
        </w:rPr>
        <w:t>.</w:t>
      </w:r>
    </w:p>
    <w:p w:rsidR="00285482" w:rsidRPr="00141034" w:rsidRDefault="00285482" w:rsidP="00285482">
      <w:pPr>
        <w:pStyle w:val="Normal2"/>
        <w:spacing w:before="0" w:beforeAutospacing="0" w:after="0" w:afterAutospacing="0"/>
        <w:jc w:val="both"/>
        <w:rPr>
          <w:b/>
          <w:i/>
          <w:color w:val="000000"/>
          <w:sz w:val="27"/>
          <w:szCs w:val="27"/>
        </w:rPr>
      </w:pPr>
      <w:r w:rsidRPr="00141034">
        <w:rPr>
          <w:rStyle w:val="normalchar"/>
          <w:b/>
          <w:i/>
          <w:color w:val="000000"/>
          <w:sz w:val="26"/>
          <w:szCs w:val="26"/>
        </w:rPr>
        <w:t xml:space="preserve">6.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Công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 xml:space="preserve">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thức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 xml:space="preserve">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kiểm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 xml:space="preserve">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tra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 xml:space="preserve">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số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 xml:space="preserve"> </w:t>
      </w:r>
      <w:proofErr w:type="spellStart"/>
      <w:r w:rsidRPr="00141034">
        <w:rPr>
          <w:rStyle w:val="normalchar"/>
          <w:b/>
          <w:i/>
          <w:color w:val="000000"/>
          <w:sz w:val="26"/>
          <w:szCs w:val="26"/>
        </w:rPr>
        <w:t>liệu</w:t>
      </w:r>
      <w:proofErr w:type="spellEnd"/>
      <w:r w:rsidRPr="00141034">
        <w:rPr>
          <w:rStyle w:val="normalchar"/>
          <w:b/>
          <w:i/>
          <w:color w:val="000000"/>
          <w:sz w:val="26"/>
          <w:szCs w:val="26"/>
        </w:rPr>
        <w:t>:</w:t>
      </w:r>
    </w:p>
    <w:p w:rsidR="00285482" w:rsidRDefault="00285482" w:rsidP="00285482">
      <w:pPr>
        <w:pStyle w:val="Normal2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Style w:val="normalchar"/>
          <w:color w:val="000000"/>
          <w:sz w:val="26"/>
          <w:szCs w:val="26"/>
        </w:rPr>
        <w:t xml:space="preserve">- </w:t>
      </w:r>
      <w:proofErr w:type="spellStart"/>
      <w:r>
        <w:rPr>
          <w:rStyle w:val="normalchar"/>
          <w:color w:val="000000"/>
          <w:sz w:val="26"/>
          <w:szCs w:val="26"/>
        </w:rPr>
        <w:t>Công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thức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kiểm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tra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nội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bảng</w:t>
      </w:r>
      <w:proofErr w:type="spellEnd"/>
      <w:r>
        <w:rPr>
          <w:rStyle w:val="normalchar"/>
          <w:color w:val="000000"/>
          <w:sz w:val="26"/>
          <w:szCs w:val="26"/>
        </w:rPr>
        <w:t xml:space="preserve"> (</w:t>
      </w:r>
      <w:proofErr w:type="spellStart"/>
      <w:r>
        <w:rPr>
          <w:rStyle w:val="normalchar"/>
          <w:color w:val="000000"/>
          <w:sz w:val="26"/>
          <w:szCs w:val="26"/>
        </w:rPr>
        <w:t>không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chấp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nhận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sai</w:t>
      </w:r>
      <w:proofErr w:type="spellEnd"/>
      <w:r>
        <w:rPr>
          <w:rStyle w:val="normalchar"/>
          <w:color w:val="000000"/>
          <w:sz w:val="26"/>
          <w:szCs w:val="26"/>
        </w:rPr>
        <w:t xml:space="preserve"> </w:t>
      </w:r>
      <w:proofErr w:type="spellStart"/>
      <w:r>
        <w:rPr>
          <w:rStyle w:val="normalchar"/>
          <w:color w:val="000000"/>
          <w:sz w:val="26"/>
          <w:szCs w:val="26"/>
        </w:rPr>
        <w:t>số</w:t>
      </w:r>
      <w:proofErr w:type="spellEnd"/>
      <w:r>
        <w:rPr>
          <w:rStyle w:val="normalchar"/>
          <w:color w:val="000000"/>
          <w:sz w:val="26"/>
          <w:szCs w:val="26"/>
        </w:rPr>
        <w:t>):</w:t>
      </w:r>
    </w:p>
    <w:p w:rsidR="00285482" w:rsidRDefault="00285482" w:rsidP="00285482">
      <w:pPr>
        <w:pStyle w:val="Normal2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Style w:val="normalchar"/>
          <w:color w:val="000000"/>
          <w:sz w:val="26"/>
          <w:szCs w:val="26"/>
        </w:rPr>
        <w:t xml:space="preserve">+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7 &gt;=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4.</w:t>
      </w:r>
    </w:p>
    <w:p w:rsidR="00285482" w:rsidRDefault="00285482" w:rsidP="00285482">
      <w:pPr>
        <w:pStyle w:val="Normal2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>
        <w:rPr>
          <w:rStyle w:val="normalchar"/>
          <w:color w:val="000000"/>
          <w:sz w:val="26"/>
          <w:szCs w:val="26"/>
        </w:rPr>
        <w:t xml:space="preserve">+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8 &gt;=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5.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>
        <w:rPr>
          <w:rStyle w:val="normalchar"/>
          <w:color w:val="000000"/>
          <w:sz w:val="26"/>
          <w:szCs w:val="26"/>
        </w:rPr>
        <w:t xml:space="preserve">+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9&gt;= </w:t>
      </w:r>
      <w:proofErr w:type="spellStart"/>
      <w:r>
        <w:rPr>
          <w:rStyle w:val="normalchar"/>
          <w:color w:val="000000"/>
          <w:sz w:val="26"/>
          <w:szCs w:val="26"/>
        </w:rPr>
        <w:t>Cột</w:t>
      </w:r>
      <w:proofErr w:type="spellEnd"/>
      <w:r>
        <w:rPr>
          <w:rStyle w:val="normalchar"/>
          <w:color w:val="000000"/>
          <w:sz w:val="26"/>
          <w:szCs w:val="26"/>
        </w:rPr>
        <w:t xml:space="preserve"> 6.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lastRenderedPageBreak/>
        <w:t xml:space="preserve">+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I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1 + 2 (</w:t>
      </w:r>
      <w:proofErr w:type="spellStart"/>
      <w:r w:rsidRPr="008E0C4C">
        <w:rPr>
          <w:rStyle w:val="normalchar"/>
          <w:sz w:val="26"/>
          <w:szCs w:val="26"/>
        </w:rPr>
        <w:t>mục</w:t>
      </w:r>
      <w:proofErr w:type="spellEnd"/>
      <w:r w:rsidRPr="008E0C4C">
        <w:rPr>
          <w:rStyle w:val="normalchar"/>
          <w:sz w:val="26"/>
          <w:szCs w:val="26"/>
        </w:rPr>
        <w:t xml:space="preserve"> I).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t xml:space="preserve">+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1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1.1 + 1.2 + 1.3 + 1.4 + 1.5 + 1.6 + 1.7 + 1.8 + 1.9 (</w:t>
      </w:r>
      <w:proofErr w:type="spellStart"/>
      <w:r w:rsidRPr="008E0C4C">
        <w:rPr>
          <w:rStyle w:val="normalchar"/>
          <w:sz w:val="26"/>
          <w:szCs w:val="26"/>
        </w:rPr>
        <w:t>mục</w:t>
      </w:r>
      <w:proofErr w:type="spellEnd"/>
      <w:r w:rsidRPr="008E0C4C">
        <w:rPr>
          <w:rStyle w:val="normalchar"/>
          <w:sz w:val="26"/>
          <w:szCs w:val="26"/>
        </w:rPr>
        <w:t xml:space="preserve"> I).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t xml:space="preserve">+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2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2.1 + 2.2 + 2.3 (</w:t>
      </w:r>
      <w:proofErr w:type="spellStart"/>
      <w:r w:rsidRPr="008E0C4C">
        <w:rPr>
          <w:rStyle w:val="normalchar"/>
          <w:sz w:val="26"/>
          <w:szCs w:val="26"/>
        </w:rPr>
        <w:t>mục</w:t>
      </w:r>
      <w:proofErr w:type="spellEnd"/>
      <w:r w:rsidRPr="008E0C4C">
        <w:rPr>
          <w:rStyle w:val="normalchar"/>
          <w:sz w:val="26"/>
          <w:szCs w:val="26"/>
        </w:rPr>
        <w:t xml:space="preserve"> I).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t xml:space="preserve">+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II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1 + 2 + 3 (</w:t>
      </w:r>
      <w:proofErr w:type="spellStart"/>
      <w:r w:rsidRPr="008E0C4C">
        <w:rPr>
          <w:rStyle w:val="normalchar"/>
          <w:sz w:val="26"/>
          <w:szCs w:val="26"/>
        </w:rPr>
        <w:t>mục</w:t>
      </w:r>
      <w:proofErr w:type="spellEnd"/>
      <w:r w:rsidRPr="008E0C4C">
        <w:rPr>
          <w:rStyle w:val="normalchar"/>
          <w:sz w:val="26"/>
          <w:szCs w:val="26"/>
        </w:rPr>
        <w:t xml:space="preserve"> II).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t>+ 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III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I = </w:t>
      </w:r>
      <w:proofErr w:type="spellStart"/>
      <w:r w:rsidRPr="008E0C4C">
        <w:rPr>
          <w:rStyle w:val="normalchar"/>
          <w:sz w:val="26"/>
          <w:szCs w:val="26"/>
        </w:rPr>
        <w:t>Dòng</w:t>
      </w:r>
      <w:proofErr w:type="spellEnd"/>
      <w:r w:rsidRPr="008E0C4C">
        <w:rPr>
          <w:rStyle w:val="normalchar"/>
          <w:sz w:val="26"/>
          <w:szCs w:val="26"/>
        </w:rPr>
        <w:t xml:space="preserve"> II (</w:t>
      </w:r>
      <w:proofErr w:type="spellStart"/>
      <w:r w:rsidRPr="008E0C4C">
        <w:rPr>
          <w:rStyle w:val="normalchar"/>
          <w:sz w:val="26"/>
          <w:szCs w:val="26"/>
        </w:rPr>
        <w:t>không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đặt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công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thức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tại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cột</w:t>
      </w:r>
      <w:proofErr w:type="spellEnd"/>
      <w:r w:rsidRPr="008E0C4C">
        <w:rPr>
          <w:rStyle w:val="normalchar"/>
          <w:sz w:val="26"/>
          <w:szCs w:val="26"/>
        </w:rPr>
        <w:t xml:space="preserve"> 5, 8).</w:t>
      </w:r>
    </w:p>
    <w:p w:rsidR="00285482" w:rsidRPr="008E0C4C" w:rsidRDefault="00285482" w:rsidP="00285482">
      <w:pPr>
        <w:pStyle w:val="Normal2"/>
        <w:spacing w:before="0" w:beforeAutospacing="0" w:after="0" w:afterAutospacing="0"/>
        <w:jc w:val="both"/>
        <w:rPr>
          <w:sz w:val="27"/>
          <w:szCs w:val="27"/>
        </w:rPr>
      </w:pPr>
      <w:r w:rsidRPr="008E0C4C">
        <w:rPr>
          <w:rStyle w:val="normalchar"/>
          <w:sz w:val="26"/>
          <w:szCs w:val="26"/>
        </w:rPr>
        <w:t xml:space="preserve">- </w:t>
      </w:r>
      <w:proofErr w:type="spellStart"/>
      <w:r w:rsidRPr="008E0C4C">
        <w:rPr>
          <w:rStyle w:val="normalchar"/>
          <w:sz w:val="26"/>
          <w:szCs w:val="26"/>
        </w:rPr>
        <w:t>Công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thức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kiểm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tra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số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liệu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toàn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hàng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bằng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số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liệu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tổng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các</w:t>
      </w:r>
      <w:proofErr w:type="spellEnd"/>
      <w:r w:rsidRPr="008E0C4C">
        <w:rPr>
          <w:rStyle w:val="normalchar"/>
          <w:sz w:val="26"/>
          <w:szCs w:val="26"/>
        </w:rPr>
        <w:t xml:space="preserve"> chi </w:t>
      </w:r>
      <w:proofErr w:type="spellStart"/>
      <w:r w:rsidRPr="008E0C4C">
        <w:rPr>
          <w:rStyle w:val="normalchar"/>
          <w:sz w:val="26"/>
          <w:szCs w:val="26"/>
        </w:rPr>
        <w:t>nhánh</w:t>
      </w:r>
      <w:proofErr w:type="spellEnd"/>
      <w:r w:rsidRPr="008E0C4C">
        <w:rPr>
          <w:rStyle w:val="normalchar"/>
          <w:sz w:val="26"/>
          <w:szCs w:val="26"/>
        </w:rPr>
        <w:t xml:space="preserve"> (</w:t>
      </w:r>
      <w:proofErr w:type="spellStart"/>
      <w:r w:rsidRPr="008E0C4C">
        <w:rPr>
          <w:rStyle w:val="normalchar"/>
          <w:sz w:val="26"/>
          <w:szCs w:val="26"/>
        </w:rPr>
        <w:t>không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chấp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nhận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sai</w:t>
      </w:r>
      <w:proofErr w:type="spellEnd"/>
      <w:r w:rsidRPr="008E0C4C">
        <w:rPr>
          <w:rStyle w:val="normalchar"/>
          <w:sz w:val="26"/>
          <w:szCs w:val="26"/>
        </w:rPr>
        <w:t xml:space="preserve"> </w:t>
      </w:r>
      <w:proofErr w:type="spellStart"/>
      <w:r w:rsidRPr="008E0C4C">
        <w:rPr>
          <w:rStyle w:val="normalchar"/>
          <w:sz w:val="26"/>
          <w:szCs w:val="26"/>
        </w:rPr>
        <w:t>số</w:t>
      </w:r>
      <w:proofErr w:type="spellEnd"/>
      <w:r w:rsidRPr="008E0C4C">
        <w:rPr>
          <w:rStyle w:val="normalchar"/>
          <w:sz w:val="26"/>
          <w:szCs w:val="26"/>
        </w:rPr>
        <w:t>).</w:t>
      </w:r>
    </w:p>
    <w:p w:rsidR="002E41F2" w:rsidRDefault="002E41F2" w:rsidP="00285482">
      <w:pPr>
        <w:spacing w:line="360" w:lineRule="auto"/>
      </w:pPr>
    </w:p>
    <w:sectPr w:rsidR="002E4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82"/>
    <w:rsid w:val="00285482"/>
    <w:rsid w:val="002E41F2"/>
    <w:rsid w:val="00B1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DC347D-9519-4987-A2AA-56CA1851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5482"/>
    <w:pPr>
      <w:spacing w:after="0" w:line="240" w:lineRule="auto"/>
      <w:ind w:right="-17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2">
    <w:name w:val="Normal2"/>
    <w:basedOn w:val="Normal"/>
    <w:rsid w:val="00285482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char">
    <w:name w:val="normal__char"/>
    <w:basedOn w:val="DefaultParagraphFont"/>
    <w:rsid w:val="00285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Mai (CNTH)</dc:creator>
  <cp:keywords/>
  <dc:description/>
  <cp:lastModifiedBy>Nguyen Thi Mai (CNTH)</cp:lastModifiedBy>
  <cp:revision>2</cp:revision>
  <dcterms:created xsi:type="dcterms:W3CDTF">2022-06-09T07:14:00Z</dcterms:created>
  <dcterms:modified xsi:type="dcterms:W3CDTF">2022-06-09T07:15:00Z</dcterms:modified>
</cp:coreProperties>
</file>